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2016年滁州市</w:t>
      </w:r>
      <w:bookmarkStart w:id="0" w:name="_GoBack"/>
      <w:bookmarkEnd w:id="0"/>
      <w:r>
        <w:rPr>
          <w:rFonts w:hint="eastAsia"/>
          <w:b/>
          <w:sz w:val="32"/>
          <w:szCs w:val="32"/>
        </w:rPr>
        <w:t>博物馆公开招考编外聘用工作人员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考试最终成绩及进入体检考察人员名单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2268"/>
        <w:gridCol w:w="1417"/>
        <w:gridCol w:w="1418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聘用人数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考生准考证号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笔试成绩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合成总分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left="241" w:hanging="240" w:hanging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讲解员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20160120202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77.80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88.60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85.36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20160120329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78.80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86.00 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83.84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20160120317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75.40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85.20 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82.26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20160120401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74.80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83.00 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80.54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20160120304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70.60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78.00 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75.78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20160120226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71.80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76.20 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74.88 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野外考古、藏品保管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20160120504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72.12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20160120502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64.96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8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陈列布展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20160120507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76.16 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办公室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20160120526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76.68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1.讲解员岗位的合成总分=笔试成绩*30%+面试成绩*70%；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2.上述成绩均以百分制计算，计算时保留到小数点后两位，小数点后第三位四舍五入；</w:t>
      </w:r>
      <w:r>
        <w:rPr>
          <w:rFonts w:hint="eastAsia"/>
          <w:sz w:val="24"/>
          <w:szCs w:val="24"/>
        </w:rPr>
        <w:tab/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3.根据招聘方案：讲解员岗位按合成总分从高分到低分，其他岗位按笔试成绩从高分到低分，按1:1比例等额确定进入体检考察人员。</w:t>
      </w:r>
      <w:r>
        <w:rPr>
          <w:rFonts w:hint="eastAsia"/>
          <w:b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91F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2016-12-26T01:14:33Z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